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39" w:rsidRPr="00DE1C39" w:rsidRDefault="00DE1C39" w:rsidP="00E666AF">
      <w:pPr>
        <w:pStyle w:val="ParagraphStyle"/>
        <w:keepNext/>
        <w:spacing w:before="192" w:after="192" w:line="264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bookmarkStart w:id="0" w:name="_Toc387903193"/>
      <w:bookmarkEnd w:id="0"/>
      <w:r w:rsidRPr="00DE1C39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</w:t>
      </w:r>
      <w:r w:rsidRPr="00DE1C3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E1C39">
        <w:rPr>
          <w:rFonts w:ascii="Times New Roman" w:hAnsi="Times New Roman" w:cs="Times New Roman"/>
          <w:b/>
          <w:bCs/>
          <w:caps/>
          <w:sz w:val="22"/>
          <w:szCs w:val="22"/>
        </w:rPr>
        <w:t>108. С. Д. Дрожжин «Родине»</w:t>
      </w:r>
      <w:r w:rsidRPr="00DE1C39">
        <w:rPr>
          <w:rFonts w:ascii="Times New Roman" w:hAnsi="Times New Roman" w:cs="Times New Roman"/>
          <w:b/>
          <w:sz w:val="22"/>
          <w:szCs w:val="22"/>
        </w:rPr>
        <w:t xml:space="preserve"> АВТОРСКОЕ ОТНОШЕНИЕ К ИЗОБРАЖАЕМОМУ.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3204"/>
        <w:gridCol w:w="6213"/>
        <w:gridCol w:w="2160"/>
      </w:tblGrid>
      <w:tr w:rsidR="00DE1C39" w:rsidRPr="00DE1C39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DE1C39" w:rsidRPr="00DE1C39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учащихся с произведениями С. Д. Дрожжина; создать условия для раскрытия смысла стих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творения «Родине»; научить анализировать произведение через слова автора, выразительные средства; научить чувств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вать поэзию слова, выражать свое мнение; развивать навык выразительного чтения, поэтический вкус, образное мышление, грамотную речь, творческое воображение, интерес к творчеству поэта, к поэзии в целом; воспитывать патриотические чувства, любовь и уважение к Родине, к родному краю, бережное к нему отношение </w:t>
            </w:r>
          </w:p>
        </w:tc>
      </w:tr>
      <w:tr w:rsidR="00DE1C39" w:rsidRPr="00DE1C39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DE1C39" w:rsidRPr="00DE1C39">
        <w:trPr>
          <w:trHeight w:val="24"/>
          <w:jc w:val="center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DE1C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с произведен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ем С. Д. Дрожжина «Р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дине»;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научатся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: задавать вопр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сы по прочитанному произведению, н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ходить на них ответы в тексте; ч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тать вслух бе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ло, осознанно, без искажений, выразительно, перед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вая свое отношение к прочитанн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му, выделяя при чтении важные по смыслу слова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замечать в литературных текстах сравнения и эпит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ты, анализировать их назначение в тексте, использовать авторские сравнения и эпитеты в своих творч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ских работах.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 в мини-группе (паре), принимать ее, сохранять на протяжении всего урока, период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чески сверяя свои учебные дейс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вия с заданной задачей; фиксировать по ходу урока и в конце урока удовлетворе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ность/неудовлетворенность своей работой на уроке.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достижения участников групповой или парной работы по выработанным критериям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 xml:space="preserve"> проя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лять доброжелател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ность по отн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шению к одноклассникам в ди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E1C39">
              <w:rPr>
                <w:rFonts w:ascii="Times New Roman" w:hAnsi="Times New Roman" w:cs="Times New Roman"/>
                <w:sz w:val="20"/>
                <w:szCs w:val="20"/>
              </w:rPr>
              <w:t>куссиях</w:t>
            </w:r>
          </w:p>
        </w:tc>
      </w:tr>
    </w:tbl>
    <w:p w:rsidR="00DE1C39" w:rsidRPr="00DE1C39" w:rsidRDefault="00DE1C39" w:rsidP="00DE1C39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DE1C39" w:rsidRPr="00DE1C39" w:rsidRDefault="00DE1C39" w:rsidP="00DE1C3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DE1C39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DE1C39" w:rsidRPr="00DE1C39" w:rsidRDefault="00DE1C39" w:rsidP="00DE1C3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056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335"/>
        <w:gridCol w:w="4950"/>
        <w:gridCol w:w="3911"/>
        <w:gridCol w:w="1511"/>
      </w:tblGrid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C39" w:rsidRPr="00DE1C39" w:rsidRDefault="00DE1C39" w:rsidP="00F624E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C39" w:rsidRPr="00DE1C39" w:rsidRDefault="00DE1C39" w:rsidP="00F624E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C39" w:rsidRPr="00DE1C39" w:rsidRDefault="00DE1C39" w:rsidP="00F624E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C39" w:rsidRPr="00DE1C39" w:rsidRDefault="00DE1C39" w:rsidP="00F624E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мые способы де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зация опо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ных знаний.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Проверка домашн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ду о проделанной работе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сказывают о выполненной дома раб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те.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Выразительно читают стихотв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рение И. С. Н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китина «Русь»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лизацию личного жи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ненного оп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Сообщ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т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урока. О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ределение ц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лей урока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гает сформулировать цель урока.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Продолжает поэтическую тетрадь стихотвор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ние поэта, который вырос на Волге, котор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му близки и понятны были народные радости и печали и в 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хах которого воспевается крест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янин-труженик, родная природа.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Вспомним некоторые произведения этого п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эта.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Вспомнили, кому принадлежат эти произвед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ния?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Да, автор этих стихотворений – Спиридон Дрожжин.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Стихотворение, которое мы прочитаем сег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дня, называется «Родине».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ка, используя опорные слова.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Поднимите руку, кто это произведение еще не читал.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DE1C39" w:rsidRPr="00DE1C39" w:rsidRDefault="00DE1C39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ориентироваться в те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сте и высказывать свою точку зрения; позн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комимся с биограф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ей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С. Д. Дрожжина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мулируют цель урока. По названию произведения опр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тематическую и эмоционал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ную направленность текста, выделяют главных героев. Под руководством уч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 определяют задачи чтения и с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ставляют план чтения.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Заранее подготовленные ученики ч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тают стихотворения поэта (см. 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сурсный материал).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Спиридону Дрожжину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задачу. Осознанно и произвол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 строить реч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ной форме. Ос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ществлять контроль по результату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Подг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воспр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произвед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ния.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Знакомс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с биограф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ей С. Дро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жина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поэта, свой ра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 сопровождает показом портрета автора прои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ведения. (См. ресурсный материал.)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фотографии, портрет п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эта. Задают вопросы о его творч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лять анализ объе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тов с опорой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на визуализ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лять последов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тельность ра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вития 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жета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жанием текста.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Работа с толковым словарем.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Первичное чтение пр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из-ведения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выражений, записа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ных на доске. Проверьте свои ответы по толк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вому словарю.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выразительно читает стихотвор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ние.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Каким чувством проникнуто стихотв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рение?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Из каких строчек это видно? Прочита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те.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Что испытывает поэт, стоя на берегу Волги, ок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дывая взглядом бескрайний простор ро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ных мест?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Испытывали ли вы когда-нибудь подобное чу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ство?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Как нужно читать стихотворение?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так считаете?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Какой изображает автор родную прир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ду?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Что ему особенно дорого?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Далее следует упражнение в чтении стихотвор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ния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с толковым словарем.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Молитвенно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 – когда просят Бога, вск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дывают глаза, просят, благодарят за что-то.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Чарующий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 (простор) – прекра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ный, великолепный.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Приветные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 (приветных дер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вень) – гостеприимные, рады го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тям.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на вопросы учителя. Доказывают, арг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ментируют свою точку зрения.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Родной, волшебной, свободной, мо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ной, сильной, красивой, великой, св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той, то есть чистой душой.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Поэту дороги просторы, река Волга, народ, во всем слышит голос Родины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Осознанно и прои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вольно строить реч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вое высказ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вание в ус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ной форме, обо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новывать свое мнение. 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гласов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вать усилия по 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шению уче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ной зад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Повто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ное чтение и анализ произвед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суждение содержания произв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испытывает поэт к Родине? Одн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коренное слово к слову «родина» – «ро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ной»… А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ведь только родному, близкому человеку мо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 посвятить нежные строки.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Чтобы передать эти чувства, автор использ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ет поэтические приемы. Какие? Попробуйте найти их в произведении.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Где Родина поэта?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Объясните строки «стою недвижим я».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 представляете чарующий простор? Как бы изобразили красками?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Когда более красивой находит поэт 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дину?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С чем сравнивает приход весны? Поч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му?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Чем восхищается поэт?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А когда труд приносит радость?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Каким поэт называет труд? Как пон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маете?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Что значит «грудь наполняется восто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гом»?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Когда поэт испытывает наибольший восторг?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Что значит «наедине»?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Что слышит поэт?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В чем он проявляется?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А какие еще голоса у Родины? Что видит п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эт?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Какой называет Родину?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Объясните слова: необъятная, святая, бол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шая, единственная, неповторимая, дорогая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Взаимодействуют с учителем во время опроса, осуществляемого во фронтал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ном режиме. Участвуют в коллекти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ной беседе и дискуссии. Д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лают выводы и свои ответы подтверждают 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держками из текста произвед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Поэт испытывает любовь, не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ность.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Автор использует эпитеты, метаф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ры, гиперболы, олицетвор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Эпитет – определение, пр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дающее выражению образность и эмоционал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ность, подчеркивающее один из пр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знаков предмета.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«Волгою родной», «чарующий пр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стор», «темные леса», «приветных 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ревень», «великой и святой».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Олицетворение: «в каждом ш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лесте листов, твой голос узнаю».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Родина поэта – у берегов Волги.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Чарующий простор – поля, озера, 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са, луга, деревни…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Труд на благо народа, на свое благо.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Поэт слышит голос Родины.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Голос проявляется в шелесте.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Поэт видит мощь, силу, красоту в 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ле народа, в его трудолюбии, в готовн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сти защищать Родину.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Поэт называет Родину великой, св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той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тать. Пони-мать на слух ответы обуча-ющихся. Сл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шать собесе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ника. Строить п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нятные для собеседника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ния. Аргументир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вать свою то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ку зрения. Осуществлять анализ с ц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лью нахожд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ния соответс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вия зада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ному эталону. Фо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мулир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вать свое мнение и п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зицию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Дома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нее задание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стихотвор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С. Д. Дрожжина «Родине». Сделать рисунок к 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хотворению; написать мини-сочинение на 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ну из тем: «Течет река Волга», «Лето в д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ревне», «Город мой – Родина моя»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няющие вопросы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Осознавать, принимать, сохранять учебные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DE1C39" w:rsidRPr="00DE1C39" w:rsidTr="00E666AF">
        <w:trPr>
          <w:trHeight w:val="24"/>
          <w:jc w:val="center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</w:t>
            </w:r>
            <w:r w:rsidRPr="00DE1C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лексия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Организация подведения итогов урока обучающ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мися. Оценка результатов выполнения зад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ний, в том числе и чтения.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оценить работу на уроке. Пров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по вопросам: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лись? Кто его автор?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ва оно у вас вызвало? О чем заставляет задумат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ся?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</w:t>
            </w:r>
          </w:p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А сейчас я предлагаю каждому из вас оц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нить свой вклад в достижение цели, поставленной в 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чале урока. На ваших столах лежат бланки тел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грамм разных цветов. Если вы считаете, что сег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дня на уроке активно работали, прошу опу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тить в почтовый конверт бланк красного цвета, работали, но не активно – бланк зеленого цвета, были па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сивны – синего цвета, предварительно написав, от кого да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ная телеграмма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вопросы. Опред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состояние на ур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ке. Проводят самооценку, рефле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сию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C39" w:rsidRPr="00DE1C39" w:rsidRDefault="00DE1C3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троль учебной де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DE1C39" w:rsidRPr="00DE1C39" w:rsidRDefault="00DE1C39" w:rsidP="00DE1C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pacing w:val="36"/>
          <w:sz w:val="22"/>
          <w:szCs w:val="22"/>
        </w:rPr>
      </w:pPr>
    </w:p>
    <w:p w:rsidR="00DE1C39" w:rsidRPr="00DE1C39" w:rsidRDefault="00DE1C39" w:rsidP="00DE1C39">
      <w:pPr>
        <w:pStyle w:val="ParagraphStyle"/>
        <w:keepNext/>
        <w:spacing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DE1C39">
        <w:rPr>
          <w:rFonts w:ascii="Times New Roman" w:hAnsi="Times New Roman" w:cs="Times New Roman"/>
          <w:b/>
          <w:bCs/>
          <w:spacing w:val="36"/>
          <w:sz w:val="22"/>
          <w:szCs w:val="22"/>
        </w:rPr>
        <w:t>Ресурсный материал к уроку</w:t>
      </w:r>
    </w:p>
    <w:tbl>
      <w:tblPr>
        <w:tblW w:w="9600" w:type="dxa"/>
        <w:jc w:val="center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3104"/>
        <w:gridCol w:w="3698"/>
        <w:gridCol w:w="2798"/>
      </w:tblGrid>
      <w:tr w:rsidR="00DE1C39" w:rsidRPr="00DE1C39">
        <w:trPr>
          <w:jc w:val="center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Детство золотое,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Грустно ты прошло!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Предо мной родное,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Милое село.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(«В крестьянской семье».)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Хорошо весной,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Поле чистое,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Муравой-травой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Ты украшено,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Да цветочками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Все душистыми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В утро майское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Принаряжено.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(«Песня Микулы Селяниновича».)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Я для песни задушевной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Взял лесов зеленых шепот,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А у Волги в жар полдневный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Темных струй подслушал ропот;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Взял у осени ненастье,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У весны – благоуханье;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У народа взял я счастье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sz w:val="22"/>
                <w:szCs w:val="22"/>
              </w:rPr>
              <w:t xml:space="preserve">И безмерное страданье. </w:t>
            </w:r>
          </w:p>
          <w:p w:rsidR="00DE1C39" w:rsidRPr="00DE1C39" w:rsidRDefault="00DE1C39">
            <w:pPr>
              <w:pStyle w:val="ParagraphStyle"/>
              <w:keepNext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E1C3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(«Деревня».)</w:t>
            </w:r>
          </w:p>
        </w:tc>
      </w:tr>
    </w:tbl>
    <w:p w:rsidR="00DE1C39" w:rsidRPr="00DE1C39" w:rsidRDefault="00DE1C39" w:rsidP="00DE1C39">
      <w:pPr>
        <w:pStyle w:val="ParagraphStyle"/>
        <w:spacing w:before="96" w:after="48"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E1C39">
        <w:rPr>
          <w:rFonts w:ascii="Times New Roman" w:hAnsi="Times New Roman" w:cs="Times New Roman"/>
          <w:sz w:val="22"/>
          <w:szCs w:val="22"/>
        </w:rPr>
        <w:t>БИОГРАФИЯ С. Д. ДРОЖЖИНА</w:t>
      </w:r>
    </w:p>
    <w:p w:rsidR="00DE1C39" w:rsidRPr="00DE1C39" w:rsidRDefault="00DE1C39" w:rsidP="00DE1C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DE1C39">
        <w:rPr>
          <w:rFonts w:ascii="Times New Roman" w:hAnsi="Times New Roman" w:cs="Times New Roman"/>
          <w:sz w:val="22"/>
          <w:szCs w:val="22"/>
        </w:rPr>
        <w:t xml:space="preserve">Спиридон Дмитриевич Дрожжин родился в 1848 году в семье крепостного, учился у деревенского дьяка </w:t>
      </w:r>
      <w:r w:rsidRPr="00DE1C39">
        <w:rPr>
          <w:rFonts w:ascii="Times New Roman" w:hAnsi="Times New Roman" w:cs="Times New Roman"/>
          <w:i/>
          <w:iCs/>
          <w:sz w:val="22"/>
          <w:szCs w:val="22"/>
        </w:rPr>
        <w:t>(пояснить: церковный служитель)</w:t>
      </w:r>
      <w:r w:rsidRPr="00DE1C39">
        <w:rPr>
          <w:rFonts w:ascii="Times New Roman" w:hAnsi="Times New Roman" w:cs="Times New Roman"/>
          <w:sz w:val="22"/>
          <w:szCs w:val="22"/>
        </w:rPr>
        <w:t xml:space="preserve"> грамоте «две неполных зимы». В 12 лет был отправлен р</w:t>
      </w:r>
      <w:r w:rsidRPr="00DE1C39">
        <w:rPr>
          <w:rFonts w:ascii="Times New Roman" w:hAnsi="Times New Roman" w:cs="Times New Roman"/>
          <w:sz w:val="22"/>
          <w:szCs w:val="22"/>
        </w:rPr>
        <w:t>о</w:t>
      </w:r>
      <w:r w:rsidRPr="00DE1C39">
        <w:rPr>
          <w:rFonts w:ascii="Times New Roman" w:hAnsi="Times New Roman" w:cs="Times New Roman"/>
          <w:sz w:val="22"/>
          <w:szCs w:val="22"/>
        </w:rPr>
        <w:t>дителями из родного села в Тверской губернии в г. Петербург, «в люди». Юному Спиридону было нелегко, зарабатывая на жизнь, приходилось мыть полы в трактирах. Конечно, в этот период жизни автор особенно понимает, что значит для человека Родина, как тяжело быть на чужой стороне.</w:t>
      </w:r>
    </w:p>
    <w:p w:rsidR="00DE1C39" w:rsidRPr="00DE1C39" w:rsidRDefault="00DE1C39" w:rsidP="00DE1C3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DE1C39">
        <w:rPr>
          <w:rFonts w:ascii="Times New Roman" w:hAnsi="Times New Roman" w:cs="Times New Roman"/>
          <w:sz w:val="22"/>
          <w:szCs w:val="22"/>
        </w:rPr>
        <w:t>Мечта об учении не осуществилась, он начал скитаться по России, работая продавцом в лавках, л</w:t>
      </w:r>
      <w:r w:rsidRPr="00DE1C39">
        <w:rPr>
          <w:rFonts w:ascii="Times New Roman" w:hAnsi="Times New Roman" w:cs="Times New Roman"/>
          <w:sz w:val="22"/>
          <w:szCs w:val="22"/>
        </w:rPr>
        <w:t>а</w:t>
      </w:r>
      <w:r w:rsidRPr="00DE1C39">
        <w:rPr>
          <w:rFonts w:ascii="Times New Roman" w:hAnsi="Times New Roman" w:cs="Times New Roman"/>
          <w:sz w:val="22"/>
          <w:szCs w:val="22"/>
        </w:rPr>
        <w:t>кеем. У поэта было огромное желание учиться. В 16 лет впервые будет сочинять. В 1873 году в журнале «Грамотей» впервые появится его публикация. Постепенно начнет знакомиться с писателями. Они были заинтересованы его необычной судьбой, стали ему помогать, благодаря им он мог печататься в столичных журналах. Дрожжин вошел в Моско</w:t>
      </w:r>
      <w:r w:rsidRPr="00DE1C39">
        <w:rPr>
          <w:rFonts w:ascii="Times New Roman" w:hAnsi="Times New Roman" w:cs="Times New Roman"/>
          <w:sz w:val="22"/>
          <w:szCs w:val="22"/>
        </w:rPr>
        <w:t>в</w:t>
      </w:r>
      <w:r w:rsidRPr="00DE1C39">
        <w:rPr>
          <w:rFonts w:ascii="Times New Roman" w:hAnsi="Times New Roman" w:cs="Times New Roman"/>
          <w:sz w:val="22"/>
          <w:szCs w:val="22"/>
        </w:rPr>
        <w:t>ский товарищеский кружок писателей из н</w:t>
      </w:r>
      <w:r w:rsidRPr="00DE1C39">
        <w:rPr>
          <w:rFonts w:ascii="Times New Roman" w:hAnsi="Times New Roman" w:cs="Times New Roman"/>
          <w:sz w:val="22"/>
          <w:szCs w:val="22"/>
        </w:rPr>
        <w:t>а</w:t>
      </w:r>
      <w:r w:rsidRPr="00DE1C39">
        <w:rPr>
          <w:rFonts w:ascii="Times New Roman" w:hAnsi="Times New Roman" w:cs="Times New Roman"/>
          <w:sz w:val="22"/>
          <w:szCs w:val="22"/>
        </w:rPr>
        <w:t>рода.</w:t>
      </w:r>
    </w:p>
    <w:p w:rsidR="003707A4" w:rsidRPr="00DE1C39" w:rsidRDefault="003707A4"/>
    <w:sectPr w:rsidR="003707A4" w:rsidRPr="00DE1C39" w:rsidSect="00E666AF">
      <w:footerReference w:type="default" r:id="rId6"/>
      <w:pgSz w:w="12240" w:h="15840"/>
      <w:pgMar w:top="426" w:right="333" w:bottom="1134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F1C" w:rsidRDefault="005C2F1C" w:rsidP="00DE1C39">
      <w:pPr>
        <w:spacing w:after="0" w:line="240" w:lineRule="auto"/>
      </w:pPr>
      <w:r>
        <w:separator/>
      </w:r>
    </w:p>
  </w:endnote>
  <w:endnote w:type="continuationSeparator" w:id="1">
    <w:p w:rsidR="005C2F1C" w:rsidRDefault="005C2F1C" w:rsidP="00DE1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844"/>
    </w:sdtPr>
    <w:sdtContent>
      <w:p w:rsidR="00DE1C39" w:rsidRDefault="005120F5">
        <w:pPr>
          <w:pStyle w:val="a5"/>
          <w:jc w:val="right"/>
        </w:pPr>
        <w:fldSimple w:instr=" PAGE   \* MERGEFORMAT ">
          <w:r w:rsidR="00E666AF">
            <w:rPr>
              <w:noProof/>
            </w:rPr>
            <w:t>4</w:t>
          </w:r>
        </w:fldSimple>
      </w:p>
    </w:sdtContent>
  </w:sdt>
  <w:p w:rsidR="00DE1C39" w:rsidRDefault="00DE1C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F1C" w:rsidRDefault="005C2F1C" w:rsidP="00DE1C39">
      <w:pPr>
        <w:spacing w:after="0" w:line="240" w:lineRule="auto"/>
      </w:pPr>
      <w:r>
        <w:separator/>
      </w:r>
    </w:p>
  </w:footnote>
  <w:footnote w:type="continuationSeparator" w:id="1">
    <w:p w:rsidR="005C2F1C" w:rsidRDefault="005C2F1C" w:rsidP="00DE1C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1C39"/>
    <w:rsid w:val="003707A4"/>
    <w:rsid w:val="005120F5"/>
    <w:rsid w:val="005C2F1C"/>
    <w:rsid w:val="00DE1C39"/>
    <w:rsid w:val="00E66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E1C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E1C3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E1C39"/>
    <w:rPr>
      <w:color w:val="000000"/>
      <w:sz w:val="20"/>
      <w:szCs w:val="20"/>
    </w:rPr>
  </w:style>
  <w:style w:type="character" w:customStyle="1" w:styleId="Heading">
    <w:name w:val="Heading"/>
    <w:uiPriority w:val="99"/>
    <w:rsid w:val="00DE1C3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E1C3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E1C3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E1C3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E1C39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DE1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1C39"/>
  </w:style>
  <w:style w:type="paragraph" w:styleId="a5">
    <w:name w:val="footer"/>
    <w:basedOn w:val="a"/>
    <w:link w:val="a6"/>
    <w:uiPriority w:val="99"/>
    <w:unhideWhenUsed/>
    <w:rsid w:val="00DE1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C39"/>
  </w:style>
  <w:style w:type="paragraph" w:styleId="a7">
    <w:name w:val="Balloon Text"/>
    <w:basedOn w:val="a"/>
    <w:link w:val="a8"/>
    <w:uiPriority w:val="99"/>
    <w:semiHidden/>
    <w:unhideWhenUsed/>
    <w:rsid w:val="00E66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6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1538</Words>
  <Characters>8769</Characters>
  <Application>Microsoft Office Word</Application>
  <DocSecurity>0</DocSecurity>
  <Lines>73</Lines>
  <Paragraphs>20</Paragraphs>
  <ScaleCrop>false</ScaleCrop>
  <Company>Microsoft</Company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2015-04-04T09:01:00Z</dcterms:created>
  <dcterms:modified xsi:type="dcterms:W3CDTF">2015-04-04T09:04:00Z</dcterms:modified>
</cp:coreProperties>
</file>